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F900" w14:textId="77777777" w:rsidR="00CB792E" w:rsidRPr="00190B3C" w:rsidRDefault="00CB792E" w:rsidP="00CB792E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>
        <w:rPr>
          <w:rFonts w:eastAsia="Calibri" w:cstheme="minorHAnsi"/>
          <w:bCs/>
          <w:i/>
          <w:iCs/>
          <w:lang w:eastAsia="pl-PL"/>
        </w:rPr>
        <w:t>9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4D1B3E5B" w14:textId="57FC88FB" w:rsidR="00CB792E" w:rsidRDefault="00CB792E" w:rsidP="00CB792E">
      <w:pPr>
        <w:spacing w:before="120" w:after="12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5E253D">
        <w:rPr>
          <w:rFonts w:eastAsia="Calibri" w:cstheme="minorHAnsi"/>
          <w:b/>
          <w:color w:val="000000"/>
          <w:sz w:val="24"/>
          <w:szCs w:val="24"/>
          <w:lang w:eastAsia="pl-PL"/>
        </w:rPr>
        <w:t>OŚWIADCZENIE</w:t>
      </w:r>
      <w:r w:rsidR="00D669DE">
        <w:rPr>
          <w:rFonts w:eastAsia="Calibri" w:cstheme="minorHAnsi"/>
          <w:b/>
          <w:color w:val="000000"/>
          <w:sz w:val="24"/>
          <w:szCs w:val="24"/>
          <w:lang w:eastAsia="pl-PL"/>
        </w:rPr>
        <w:br/>
        <w:t>DOT. OCHRONY MAŁOLETNICH</w:t>
      </w:r>
    </w:p>
    <w:p w14:paraId="4A602EBC" w14:textId="77777777" w:rsidR="00CB792E" w:rsidRPr="00190B3C" w:rsidRDefault="00CB792E" w:rsidP="00CB792E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90B3C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B792E" w14:paraId="42CA56A1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66EDD130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Imię i nazwisko lub n</w:t>
            </w:r>
            <w:r w:rsidRPr="00190B3C">
              <w:rPr>
                <w:rFonts w:eastAsia="Calibri" w:cstheme="minorHAnsi"/>
                <w:b/>
                <w:lang w:eastAsia="pl-PL"/>
              </w:rPr>
              <w:t>azwa wykonawcy</w:t>
            </w:r>
            <w:r>
              <w:rPr>
                <w:rFonts w:eastAsia="Calibri" w:cstheme="minorHAnsi"/>
                <w:b/>
                <w:lang w:eastAsia="pl-PL"/>
              </w:rPr>
              <w:t>:</w:t>
            </w:r>
          </w:p>
        </w:tc>
        <w:tc>
          <w:tcPr>
            <w:tcW w:w="4814" w:type="dxa"/>
          </w:tcPr>
          <w:p w14:paraId="4C7F180C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78A6461D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676A4942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EC7BD6">
              <w:rPr>
                <w:rFonts w:eastAsia="Calibri" w:cstheme="minorHAnsi"/>
                <w:b/>
                <w:lang w:eastAsia="pl-PL"/>
              </w:rPr>
              <w:t>Adres</w:t>
            </w:r>
            <w:r>
              <w:rPr>
                <w:rFonts w:eastAsia="Calibri" w:cstheme="minorHAnsi"/>
                <w:b/>
                <w:lang w:eastAsia="pl-PL"/>
              </w:rPr>
              <w:t>:</w:t>
            </w:r>
          </w:p>
        </w:tc>
        <w:tc>
          <w:tcPr>
            <w:tcW w:w="4814" w:type="dxa"/>
          </w:tcPr>
          <w:p w14:paraId="738962F5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11B82564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DDCC325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3937189E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299D09D7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607F2573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EC7BD6">
              <w:rPr>
                <w:rFonts w:eastAsia="Calibri" w:cstheme="minorHAnsi"/>
                <w:b/>
                <w:lang w:eastAsia="pl-PL"/>
              </w:rPr>
              <w:t>NIP, REGON</w:t>
            </w:r>
            <w:r>
              <w:rPr>
                <w:rFonts w:eastAsia="Calibri" w:cstheme="minorHAnsi"/>
                <w:b/>
                <w:lang w:eastAsia="pl-PL"/>
              </w:rPr>
              <w:t xml:space="preserve"> – jeżeli dotyczy</w:t>
            </w:r>
          </w:p>
        </w:tc>
        <w:tc>
          <w:tcPr>
            <w:tcW w:w="4814" w:type="dxa"/>
          </w:tcPr>
          <w:p w14:paraId="08CC887E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31ECCFEB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088F3C33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7A0521C1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21C9DD72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64F125F0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1249518A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CB792E" w14:paraId="50222CCB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58412EBC" w14:textId="77777777" w:rsidR="00CB792E" w:rsidRPr="00190B3C" w:rsidRDefault="00CB792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57AAD7B5" w14:textId="77777777" w:rsidR="00CB792E" w:rsidRDefault="00CB792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4A1D531E" w14:textId="77777777" w:rsidR="00CB792E" w:rsidRDefault="00CB792E" w:rsidP="00CB792E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620A8AE6" w14:textId="0D763395" w:rsidR="00CB792E" w:rsidRDefault="00CB792E" w:rsidP="00CB792E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Cs/>
          <w:lang w:eastAsia="pl-PL"/>
        </w:rPr>
        <w:t xml:space="preserve">Przystępując do udziału </w:t>
      </w:r>
      <w:r w:rsidRPr="00190B3C">
        <w:rPr>
          <w:rFonts w:eastAsia="Calibri" w:cstheme="minorHAnsi"/>
          <w:bCs/>
          <w:lang w:eastAsia="pl-PL"/>
        </w:rPr>
        <w:t xml:space="preserve">w postępowaniu prowadzonym w celu wyboru </w:t>
      </w:r>
      <w:r w:rsidRPr="004C075D">
        <w:rPr>
          <w:rFonts w:eastAsia="Calibri" w:cstheme="minorHAnsi"/>
          <w:bCs/>
          <w:lang w:eastAsia="pl-PL"/>
        </w:rPr>
        <w:t xml:space="preserve">Wykonawcy </w:t>
      </w:r>
      <w:bookmarkStart w:id="0" w:name="_Hlk206750276"/>
      <w:bookmarkStart w:id="1" w:name="_Hlk206745640"/>
      <w:bookmarkStart w:id="2" w:name="_Hlk219949780"/>
      <w:r w:rsidR="00865CF9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865CF9">
        <w:rPr>
          <w:rFonts w:eastAsia="Calibri" w:cstheme="minorHAnsi"/>
          <w:b/>
          <w:lang w:eastAsia="pl-PL"/>
        </w:rPr>
        <w:t>p</w:t>
      </w:r>
      <w:r w:rsidR="00865CF9" w:rsidRPr="008C0A05">
        <w:rPr>
          <w:rFonts w:eastAsia="Calibri" w:cstheme="minorHAnsi"/>
          <w:b/>
          <w:lang w:eastAsia="pl-PL"/>
        </w:rPr>
        <w:t>rzeprowadzeni</w:t>
      </w:r>
      <w:r w:rsidR="00865CF9">
        <w:rPr>
          <w:rFonts w:eastAsia="Calibri" w:cstheme="minorHAnsi"/>
          <w:b/>
          <w:lang w:eastAsia="pl-PL"/>
        </w:rPr>
        <w:t>a</w:t>
      </w:r>
      <w:r w:rsidR="00865CF9" w:rsidRPr="008C0A05">
        <w:rPr>
          <w:rFonts w:eastAsia="Calibri" w:cstheme="minorHAnsi"/>
          <w:b/>
          <w:lang w:eastAsia="pl-PL"/>
        </w:rPr>
        <w:t xml:space="preserve"> warsztatów</w:t>
      </w:r>
      <w:r w:rsidR="00865CF9">
        <w:rPr>
          <w:rFonts w:eastAsia="Calibri" w:cstheme="minorHAnsi"/>
          <w:b/>
          <w:lang w:eastAsia="pl-PL"/>
        </w:rPr>
        <w:t xml:space="preserve"> </w:t>
      </w:r>
      <w:r w:rsidR="00865CF9" w:rsidRPr="008C0A05">
        <w:rPr>
          <w:rFonts w:eastAsia="Calibri" w:cstheme="minorHAnsi"/>
          <w:b/>
          <w:lang w:eastAsia="pl-PL"/>
        </w:rPr>
        <w:t>szkoleniowych</w:t>
      </w:r>
      <w:r w:rsidR="00865CF9">
        <w:rPr>
          <w:rFonts w:eastAsia="Calibri" w:cstheme="minorHAnsi"/>
          <w:b/>
          <w:lang w:eastAsia="pl-PL"/>
        </w:rPr>
        <w:t xml:space="preserve"> pn. „</w:t>
      </w:r>
      <w:r w:rsidR="00865CF9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865CF9">
        <w:rPr>
          <w:rFonts w:eastAsia="Calibri" w:cstheme="minorHAnsi"/>
          <w:b/>
          <w:lang w:eastAsia="pl-PL"/>
        </w:rPr>
        <w:t>”</w:t>
      </w:r>
      <w:r w:rsidR="00865CF9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865CF9">
        <w:rPr>
          <w:rFonts w:eastAsia="Calibri" w:cstheme="minorHAnsi"/>
          <w:b/>
          <w:lang w:eastAsia="pl-PL"/>
        </w:rPr>
        <w:t xml:space="preserve"> </w:t>
      </w:r>
      <w:r w:rsidR="00865CF9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865CF9" w:rsidRPr="00474676">
        <w:rPr>
          <w:rFonts w:eastAsia="Calibri" w:cstheme="minorHAnsi"/>
          <w:bCs/>
          <w:lang w:eastAsia="pl-PL"/>
        </w:rPr>
        <w:t>, realizowanej w ramach projektu „</w:t>
      </w:r>
      <w:r w:rsidR="00865CF9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865CF9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865CF9" w:rsidRPr="00474676">
        <w:rPr>
          <w:rFonts w:eastAsia="Calibri" w:cstheme="minorHAnsi"/>
          <w:bCs/>
          <w:lang w:eastAsia="pl-PL"/>
        </w:rPr>
        <w:t>, zwanego dalej „projektem”</w:t>
      </w:r>
      <w:bookmarkEnd w:id="2"/>
      <w:r w:rsidRPr="004C075D">
        <w:rPr>
          <w:rFonts w:eastAsia="Calibri" w:cstheme="minorHAnsi"/>
          <w:bCs/>
          <w:lang w:eastAsia="pl-PL"/>
        </w:rPr>
        <w:t xml:space="preserve">, </w:t>
      </w:r>
      <w:r w:rsidRPr="005E253D">
        <w:rPr>
          <w:rFonts w:eastAsia="Calibri" w:cstheme="minorHAnsi"/>
          <w:b/>
          <w:lang w:eastAsia="pl-PL"/>
        </w:rPr>
        <w:t>oświadczam, że:</w:t>
      </w:r>
    </w:p>
    <w:p w14:paraId="497F9410" w14:textId="77777777" w:rsidR="00CB792E" w:rsidRPr="00AF17C3" w:rsidRDefault="00CB792E" w:rsidP="00CB792E">
      <w:pPr>
        <w:pStyle w:val="Akapitzlist"/>
        <w:numPr>
          <w:ilvl w:val="0"/>
          <w:numId w:val="31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 xml:space="preserve">Posiadam </w:t>
      </w:r>
      <w:r w:rsidRPr="00AF17C3">
        <w:rPr>
          <w:rFonts w:eastAsia="Calibri" w:cstheme="minorHAnsi"/>
          <w:color w:val="000000"/>
          <w:lang w:eastAsia="pl-PL"/>
        </w:rPr>
        <w:t>pełną zdolność do czynności prawnych oraz korzystam z pełni praw publicznych.</w:t>
      </w:r>
    </w:p>
    <w:p w14:paraId="3E6002FA" w14:textId="77777777" w:rsidR="00CB792E" w:rsidRPr="00AF17C3" w:rsidRDefault="00CB792E" w:rsidP="00CB792E">
      <w:pPr>
        <w:pStyle w:val="Akapitzlist"/>
        <w:numPr>
          <w:ilvl w:val="0"/>
          <w:numId w:val="31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>Nie byłem/byłam</w:t>
      </w:r>
      <w:r w:rsidRPr="00AF17C3">
        <w:rPr>
          <w:rFonts w:eastAsia="Calibri" w:cstheme="minorHAnsi"/>
          <w:color w:val="000000"/>
          <w:lang w:eastAsia="pl-PL"/>
        </w:rPr>
        <w:t xml:space="preserve"> prawomocnie skazany</w:t>
      </w:r>
      <w:r>
        <w:rPr>
          <w:rFonts w:eastAsia="Calibri" w:cstheme="minorHAnsi"/>
          <w:color w:val="000000"/>
          <w:lang w:eastAsia="pl-PL"/>
        </w:rPr>
        <w:t>/skazana</w:t>
      </w:r>
      <w:r w:rsidRPr="00AF17C3">
        <w:rPr>
          <w:rFonts w:eastAsia="Calibri" w:cstheme="minorHAnsi"/>
          <w:color w:val="000000"/>
          <w:lang w:eastAsia="pl-PL"/>
        </w:rPr>
        <w:t xml:space="preserve"> za przestępstwo popełnione umyślnie, w</w:t>
      </w:r>
      <w:r>
        <w:rPr>
          <w:rFonts w:eastAsia="Calibri" w:cstheme="minorHAnsi"/>
          <w:color w:val="000000"/>
          <w:lang w:eastAsia="pl-PL"/>
        </w:rPr>
        <w:t> </w:t>
      </w:r>
      <w:r w:rsidRPr="00AF17C3">
        <w:rPr>
          <w:rFonts w:eastAsia="Calibri" w:cstheme="minorHAnsi"/>
          <w:color w:val="000000"/>
          <w:lang w:eastAsia="pl-PL"/>
        </w:rPr>
        <w:t>szczególności:</w:t>
      </w:r>
    </w:p>
    <w:p w14:paraId="045F1082" w14:textId="77777777" w:rsidR="00CB792E" w:rsidRPr="00AF17C3" w:rsidRDefault="00CB792E" w:rsidP="00CB792E">
      <w:pPr>
        <w:pStyle w:val="Akapitzlist"/>
        <w:numPr>
          <w:ilvl w:val="0"/>
          <w:numId w:val="32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t>przeciwko wolności seksualnej i obyczajności,</w:t>
      </w:r>
    </w:p>
    <w:p w14:paraId="4E08FCFA" w14:textId="77777777" w:rsidR="00CB792E" w:rsidRPr="00AF17C3" w:rsidRDefault="00CB792E" w:rsidP="00CB792E">
      <w:pPr>
        <w:pStyle w:val="Akapitzlist"/>
        <w:numPr>
          <w:ilvl w:val="0"/>
          <w:numId w:val="32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t>przeciwko życiu i zdrowiu,</w:t>
      </w:r>
    </w:p>
    <w:p w14:paraId="49DDF409" w14:textId="77777777" w:rsidR="00CB792E" w:rsidRDefault="00CB792E" w:rsidP="00CB792E">
      <w:pPr>
        <w:pStyle w:val="Akapitzlist"/>
        <w:numPr>
          <w:ilvl w:val="0"/>
          <w:numId w:val="32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t>przeciwko rodzinie i opiece,</w:t>
      </w:r>
    </w:p>
    <w:p w14:paraId="62E7E8B7" w14:textId="77777777" w:rsidR="00CB792E" w:rsidRPr="00AF17C3" w:rsidRDefault="00CB792E" w:rsidP="00CB792E">
      <w:pPr>
        <w:pStyle w:val="Akapitzlist"/>
        <w:numPr>
          <w:ilvl w:val="0"/>
          <w:numId w:val="32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t>przeciwko małoletniemu lub z jego udziałem.</w:t>
      </w:r>
    </w:p>
    <w:p w14:paraId="75D7A073" w14:textId="77777777" w:rsidR="00CB792E" w:rsidRPr="00AF17C3" w:rsidRDefault="00CB792E" w:rsidP="00CB792E">
      <w:pPr>
        <w:pStyle w:val="Akapitzlist"/>
        <w:numPr>
          <w:ilvl w:val="0"/>
          <w:numId w:val="31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>Nie figuruję</w:t>
      </w:r>
      <w:r w:rsidRPr="00AF17C3">
        <w:rPr>
          <w:rFonts w:eastAsia="Calibri" w:cstheme="minorHAnsi"/>
          <w:color w:val="000000"/>
          <w:lang w:eastAsia="pl-PL"/>
        </w:rPr>
        <w:t xml:space="preserve"> w Rejestrze Sprawców Przestępstw na Tle Seksualnym, prowadzonym na podstawie ustawy z dnia 13 maja 2016 r. o przeciwdziałaniu zagrożeniom przestępczością na tle seksualnym i</w:t>
      </w:r>
      <w:r>
        <w:rPr>
          <w:rFonts w:eastAsia="Calibri" w:cstheme="minorHAnsi"/>
          <w:color w:val="000000"/>
          <w:lang w:eastAsia="pl-PL"/>
        </w:rPr>
        <w:t> </w:t>
      </w:r>
      <w:r w:rsidRPr="00AF17C3">
        <w:rPr>
          <w:rFonts w:eastAsia="Calibri" w:cstheme="minorHAnsi"/>
          <w:color w:val="000000"/>
          <w:lang w:eastAsia="pl-PL"/>
        </w:rPr>
        <w:t>ochronie małoletnich.</w:t>
      </w:r>
    </w:p>
    <w:p w14:paraId="6C335229" w14:textId="77777777" w:rsidR="00CB792E" w:rsidRPr="00AF17C3" w:rsidRDefault="00CB792E" w:rsidP="00CB792E">
      <w:pPr>
        <w:pStyle w:val="Akapitzlist"/>
        <w:numPr>
          <w:ilvl w:val="0"/>
          <w:numId w:val="31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>Nie jestem</w:t>
      </w:r>
      <w:r w:rsidRPr="00AF17C3">
        <w:rPr>
          <w:rFonts w:eastAsia="Calibri" w:cstheme="minorHAnsi"/>
          <w:color w:val="000000"/>
          <w:lang w:eastAsia="pl-PL"/>
        </w:rPr>
        <w:t xml:space="preserve"> objęty</w:t>
      </w:r>
      <w:r>
        <w:rPr>
          <w:rFonts w:eastAsia="Calibri" w:cstheme="minorHAnsi"/>
          <w:color w:val="000000"/>
          <w:lang w:eastAsia="pl-PL"/>
        </w:rPr>
        <w:t>/objęta</w:t>
      </w:r>
      <w:r w:rsidRPr="00AF17C3">
        <w:rPr>
          <w:rFonts w:eastAsia="Calibri" w:cstheme="minorHAnsi"/>
          <w:color w:val="000000"/>
          <w:lang w:eastAsia="pl-PL"/>
        </w:rPr>
        <w:t xml:space="preserve"> zakazem prowadzenia działalności związanej z wychowaniem, edukacją, leczeniem lub opieką nad małoletnimi ani zakazem zajmowania stanowisk, wykonywania zawodów lub działalności związanych z kontaktami z małoletnimi.</w:t>
      </w:r>
    </w:p>
    <w:p w14:paraId="009A2145" w14:textId="10B9B54D" w:rsidR="007F3834" w:rsidRPr="007F3834" w:rsidRDefault="00CB792E" w:rsidP="007F3834">
      <w:pPr>
        <w:pStyle w:val="Akapitzlist"/>
        <w:numPr>
          <w:ilvl w:val="0"/>
          <w:numId w:val="31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>Zostałem/zostałam poinformowany/poinformowana</w:t>
      </w:r>
      <w:r w:rsidRPr="00AF17C3">
        <w:rPr>
          <w:rFonts w:eastAsia="Calibri" w:cstheme="minorHAnsi"/>
          <w:color w:val="000000"/>
          <w:lang w:eastAsia="pl-PL"/>
        </w:rPr>
        <w:t xml:space="preserve">, że zgodnie z przepisami ustawy z dnia 28 lipca 2023 r. (tzw. „ustawy Kamilowej”), organizator ma obowiązek zweryfikować moje dane w Rejestrze Sprawców Przestępstw na Tle Seksualnym </w:t>
      </w:r>
      <w:r w:rsidR="007F3834" w:rsidRPr="007F3834">
        <w:rPr>
          <w:rFonts w:eastAsia="Calibri" w:cstheme="minorHAnsi"/>
          <w:color w:val="000000"/>
          <w:lang w:eastAsia="pl-PL"/>
        </w:rPr>
        <w:t>(część jawna i z dostępem ograniczonym)</w:t>
      </w:r>
      <w:r w:rsidR="007F3834">
        <w:rPr>
          <w:rFonts w:eastAsia="Calibri" w:cstheme="minorHAnsi"/>
          <w:color w:val="000000"/>
          <w:lang w:eastAsia="pl-PL"/>
        </w:rPr>
        <w:t xml:space="preserve"> </w:t>
      </w:r>
      <w:r w:rsidRPr="00AF17C3">
        <w:rPr>
          <w:rFonts w:eastAsia="Calibri" w:cstheme="minorHAnsi"/>
          <w:color w:val="000000"/>
          <w:lang w:eastAsia="pl-PL"/>
        </w:rPr>
        <w:t>oraz może żądać przedstawienia zaświadczenia o</w:t>
      </w:r>
      <w:r>
        <w:rPr>
          <w:rFonts w:eastAsia="Calibri" w:cstheme="minorHAnsi"/>
          <w:color w:val="000000"/>
          <w:lang w:eastAsia="pl-PL"/>
        </w:rPr>
        <w:t> </w:t>
      </w:r>
      <w:r w:rsidRPr="00AF17C3">
        <w:rPr>
          <w:rFonts w:eastAsia="Calibri" w:cstheme="minorHAnsi"/>
          <w:color w:val="000000"/>
          <w:lang w:eastAsia="pl-PL"/>
        </w:rPr>
        <w:t>niekaralności z Krajowego Rejestru Karnego</w:t>
      </w:r>
      <w:r w:rsidR="007F3834">
        <w:rPr>
          <w:rFonts w:eastAsia="Calibri" w:cstheme="minorHAnsi"/>
          <w:color w:val="000000"/>
          <w:lang w:eastAsia="pl-PL"/>
        </w:rPr>
        <w:t xml:space="preserve"> oraz że </w:t>
      </w:r>
      <w:r w:rsidR="007F3834" w:rsidRPr="007F3834">
        <w:rPr>
          <w:rFonts w:eastAsia="Calibri" w:cstheme="minorHAnsi"/>
          <w:color w:val="000000"/>
          <w:lang w:eastAsia="pl-PL"/>
        </w:rPr>
        <w:t xml:space="preserve">negatywny wynik </w:t>
      </w:r>
      <w:r w:rsidR="007F3834">
        <w:rPr>
          <w:rFonts w:eastAsia="Calibri" w:cstheme="minorHAnsi"/>
          <w:color w:val="000000"/>
          <w:lang w:eastAsia="pl-PL"/>
        </w:rPr>
        <w:t xml:space="preserve">weryfikacji </w:t>
      </w:r>
      <w:r w:rsidR="007F3834" w:rsidRPr="007F3834">
        <w:rPr>
          <w:rFonts w:eastAsia="Calibri" w:cstheme="minorHAnsi"/>
          <w:color w:val="000000"/>
          <w:lang w:eastAsia="pl-PL"/>
        </w:rPr>
        <w:t xml:space="preserve">oznacza wykluczenie </w:t>
      </w:r>
      <w:r w:rsidR="007F3834">
        <w:rPr>
          <w:rFonts w:eastAsia="Calibri" w:cstheme="minorHAnsi"/>
          <w:color w:val="000000"/>
          <w:lang w:eastAsia="pl-PL"/>
        </w:rPr>
        <w:t>mnie</w:t>
      </w:r>
      <w:r w:rsidR="007F3834" w:rsidRPr="007F3834">
        <w:rPr>
          <w:rFonts w:eastAsia="Calibri" w:cstheme="minorHAnsi"/>
          <w:color w:val="000000"/>
          <w:lang w:eastAsia="pl-PL"/>
        </w:rPr>
        <w:t xml:space="preserve"> z prowadzenia zajęć.</w:t>
      </w:r>
    </w:p>
    <w:p w14:paraId="4E4CE458" w14:textId="77777777" w:rsidR="00CB792E" w:rsidRPr="00AF17C3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AF17C3">
        <w:rPr>
          <w:rFonts w:eastAsia="Calibri" w:cstheme="minorHAnsi"/>
          <w:b/>
          <w:bCs/>
          <w:color w:val="000000"/>
          <w:lang w:eastAsia="pl-PL"/>
        </w:rPr>
        <w:t>Podstawa prawna:</w:t>
      </w:r>
    </w:p>
    <w:p w14:paraId="76E0F4CF" w14:textId="77777777" w:rsidR="00CB792E" w:rsidRPr="00AF17C3" w:rsidRDefault="00CB792E" w:rsidP="00CB792E">
      <w:pPr>
        <w:pStyle w:val="Akapitzlist"/>
        <w:numPr>
          <w:ilvl w:val="0"/>
          <w:numId w:val="33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t>ustawa z dnia 28 lipca 2023 r. (Dz.U. 2023 poz. 1606) – tzw. „ustawa Kamilowa”</w:t>
      </w:r>
      <w:r>
        <w:rPr>
          <w:rFonts w:eastAsia="Calibri" w:cstheme="minorHAnsi"/>
          <w:color w:val="000000"/>
          <w:lang w:eastAsia="pl-PL"/>
        </w:rPr>
        <w:t>,</w:t>
      </w:r>
    </w:p>
    <w:p w14:paraId="2F1C982B" w14:textId="77777777" w:rsidR="00CB792E" w:rsidRPr="00AF17C3" w:rsidRDefault="00CB792E" w:rsidP="00CB792E">
      <w:pPr>
        <w:pStyle w:val="Akapitzlist"/>
        <w:numPr>
          <w:ilvl w:val="0"/>
          <w:numId w:val="33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F17C3">
        <w:rPr>
          <w:rFonts w:eastAsia="Calibri" w:cstheme="minorHAnsi"/>
          <w:color w:val="000000"/>
          <w:lang w:eastAsia="pl-PL"/>
        </w:rPr>
        <w:lastRenderedPageBreak/>
        <w:t>art. 21–23 ustawy z dnia 13 maja 2016 r. o przeciwdziałaniu zagrożeniom przestępczością na tle seksualnym i ochronie małoletnich (Dz.U. 2023 poz. 1304 ze zm.)</w:t>
      </w:r>
      <w:r>
        <w:rPr>
          <w:rFonts w:eastAsia="Calibri" w:cstheme="minorHAnsi"/>
          <w:color w:val="000000"/>
          <w:lang w:eastAsia="pl-PL"/>
        </w:rPr>
        <w:t>.</w:t>
      </w:r>
    </w:p>
    <w:p w14:paraId="770683E8" w14:textId="77777777" w:rsidR="00CB792E" w:rsidRPr="005E253D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b/>
          <w:bCs/>
          <w:color w:val="000000"/>
          <w:lang w:eastAsia="pl-PL"/>
        </w:rPr>
        <w:t>Oświadczam,</w:t>
      </w:r>
      <w:r w:rsidRPr="005E253D">
        <w:rPr>
          <w:rFonts w:eastAsia="Calibri" w:cstheme="minorHAnsi"/>
          <w:color w:val="000000"/>
          <w:lang w:eastAsia="pl-PL"/>
        </w:rPr>
        <w:t xml:space="preserve"> że powyższe informacje są prawdziwe i aktualne na dzień złożenia oświadczenia oraz że niezwłocznie, nie później niż w terminie 3 dni roboczych, poinformuję Zamawiającego o każdej zmianie </w:t>
      </w:r>
      <w:r>
        <w:rPr>
          <w:rFonts w:eastAsia="Calibri" w:cstheme="minorHAnsi"/>
          <w:color w:val="000000"/>
          <w:lang w:eastAsia="pl-PL"/>
        </w:rPr>
        <w:t xml:space="preserve">powyższych </w:t>
      </w:r>
      <w:r w:rsidRPr="005E253D">
        <w:rPr>
          <w:rFonts w:eastAsia="Calibri" w:cstheme="minorHAnsi"/>
          <w:color w:val="000000"/>
          <w:lang w:eastAsia="pl-PL"/>
        </w:rPr>
        <w:t>okoliczności</w:t>
      </w:r>
      <w:r>
        <w:rPr>
          <w:rFonts w:eastAsia="Calibri" w:cstheme="minorHAnsi"/>
          <w:color w:val="000000"/>
          <w:lang w:eastAsia="pl-PL"/>
        </w:rPr>
        <w:t>.</w:t>
      </w:r>
    </w:p>
    <w:p w14:paraId="4FFF56C3" w14:textId="77777777" w:rsidR="00CB792E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11B05DDF" w14:textId="77777777" w:rsidR="00CB792E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360DDE1F" w14:textId="77777777" w:rsidR="00CB792E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4D0F283F" w14:textId="77777777" w:rsidR="00CB792E" w:rsidRPr="00E70399" w:rsidRDefault="00CB792E" w:rsidP="00CB792E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 podpis(y) osoby/osób uprawnionej    </w:t>
      </w:r>
    </w:p>
    <w:p w14:paraId="5987E2AF" w14:textId="77777777" w:rsidR="00CB792E" w:rsidRPr="00AD4540" w:rsidRDefault="00CB792E" w:rsidP="00CB792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0FA54CE4" w14:textId="77777777" w:rsidR="00AD4540" w:rsidRPr="00CB792E" w:rsidRDefault="00AD4540" w:rsidP="00CB792E"/>
    <w:sectPr w:rsidR="00AD4540" w:rsidRPr="00CB792E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54AC2" w14:textId="77777777" w:rsidR="00D50AD1" w:rsidRDefault="00D50AD1" w:rsidP="00C97AE0">
      <w:pPr>
        <w:spacing w:after="0" w:line="240" w:lineRule="auto"/>
      </w:pPr>
      <w:r>
        <w:separator/>
      </w:r>
    </w:p>
  </w:endnote>
  <w:endnote w:type="continuationSeparator" w:id="0">
    <w:p w14:paraId="74344A77" w14:textId="77777777" w:rsidR="00D50AD1" w:rsidRDefault="00D50AD1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C6915" w14:textId="77777777" w:rsidR="00D50AD1" w:rsidRDefault="00D50AD1" w:rsidP="00C97AE0">
      <w:pPr>
        <w:spacing w:after="0" w:line="240" w:lineRule="auto"/>
      </w:pPr>
      <w:r>
        <w:separator/>
      </w:r>
    </w:p>
  </w:footnote>
  <w:footnote w:type="continuationSeparator" w:id="0">
    <w:p w14:paraId="2D53FA19" w14:textId="77777777" w:rsidR="00D50AD1" w:rsidRDefault="00D50AD1" w:rsidP="00C9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E659D"/>
    <w:multiLevelType w:val="hybridMultilevel"/>
    <w:tmpl w:val="1D7CA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16295039"/>
    <w:multiLevelType w:val="hybridMultilevel"/>
    <w:tmpl w:val="D470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C69E8"/>
    <w:multiLevelType w:val="hybridMultilevel"/>
    <w:tmpl w:val="7B029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5A3798"/>
    <w:multiLevelType w:val="hybridMultilevel"/>
    <w:tmpl w:val="F792512A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22C4B"/>
    <w:multiLevelType w:val="hybridMultilevel"/>
    <w:tmpl w:val="6C30021C"/>
    <w:lvl w:ilvl="0" w:tplc="E24E67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980270E"/>
    <w:multiLevelType w:val="hybridMultilevel"/>
    <w:tmpl w:val="34505BD2"/>
    <w:lvl w:ilvl="0" w:tplc="23668A6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C6053F"/>
    <w:multiLevelType w:val="hybridMultilevel"/>
    <w:tmpl w:val="D766046A"/>
    <w:lvl w:ilvl="0" w:tplc="55EA5BF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A7818"/>
    <w:multiLevelType w:val="hybridMultilevel"/>
    <w:tmpl w:val="F66C0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8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0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6"/>
  </w:num>
  <w:num w:numId="2" w16cid:durableId="1317028013">
    <w:abstractNumId w:val="24"/>
  </w:num>
  <w:num w:numId="3" w16cid:durableId="1186168315">
    <w:abstractNumId w:val="23"/>
  </w:num>
  <w:num w:numId="4" w16cid:durableId="2118863944">
    <w:abstractNumId w:val="7"/>
  </w:num>
  <w:num w:numId="5" w16cid:durableId="955021551">
    <w:abstractNumId w:val="18"/>
  </w:num>
  <w:num w:numId="6" w16cid:durableId="196356446">
    <w:abstractNumId w:val="17"/>
  </w:num>
  <w:num w:numId="7" w16cid:durableId="2095473397">
    <w:abstractNumId w:val="1"/>
  </w:num>
  <w:num w:numId="8" w16cid:durableId="714277094">
    <w:abstractNumId w:val="30"/>
  </w:num>
  <w:num w:numId="9" w16cid:durableId="61872312">
    <w:abstractNumId w:val="2"/>
  </w:num>
  <w:num w:numId="10" w16cid:durableId="1238398883">
    <w:abstractNumId w:val="29"/>
  </w:num>
  <w:num w:numId="11" w16cid:durableId="126440565">
    <w:abstractNumId w:val="19"/>
  </w:num>
  <w:num w:numId="12" w16cid:durableId="1622690207">
    <w:abstractNumId w:val="10"/>
  </w:num>
  <w:num w:numId="13" w16cid:durableId="867178640">
    <w:abstractNumId w:val="3"/>
  </w:num>
  <w:num w:numId="14" w16cid:durableId="1923759871">
    <w:abstractNumId w:val="20"/>
  </w:num>
  <w:num w:numId="15" w16cid:durableId="1193689501">
    <w:abstractNumId w:val="15"/>
  </w:num>
  <w:num w:numId="16" w16cid:durableId="1533154093">
    <w:abstractNumId w:val="25"/>
  </w:num>
  <w:num w:numId="17" w16cid:durableId="984890847">
    <w:abstractNumId w:val="22"/>
  </w:num>
  <w:num w:numId="18" w16cid:durableId="946497752">
    <w:abstractNumId w:val="28"/>
  </w:num>
  <w:num w:numId="19" w16cid:durableId="1967613429">
    <w:abstractNumId w:val="12"/>
  </w:num>
  <w:num w:numId="20" w16cid:durableId="118183288">
    <w:abstractNumId w:val="9"/>
  </w:num>
  <w:num w:numId="21" w16cid:durableId="1518695374">
    <w:abstractNumId w:val="32"/>
  </w:num>
  <w:num w:numId="22" w16cid:durableId="2050490661">
    <w:abstractNumId w:val="14"/>
  </w:num>
  <w:num w:numId="23" w16cid:durableId="1782995152">
    <w:abstractNumId w:val="31"/>
  </w:num>
  <w:num w:numId="24" w16cid:durableId="461385637">
    <w:abstractNumId w:val="4"/>
  </w:num>
  <w:num w:numId="25" w16cid:durableId="2024437554">
    <w:abstractNumId w:val="27"/>
  </w:num>
  <w:num w:numId="26" w16cid:durableId="1963802270">
    <w:abstractNumId w:val="26"/>
  </w:num>
  <w:num w:numId="27" w16cid:durableId="804351627">
    <w:abstractNumId w:val="16"/>
  </w:num>
  <w:num w:numId="28" w16cid:durableId="1496529787">
    <w:abstractNumId w:val="5"/>
  </w:num>
  <w:num w:numId="29" w16cid:durableId="807279590">
    <w:abstractNumId w:val="13"/>
  </w:num>
  <w:num w:numId="30" w16cid:durableId="123544838">
    <w:abstractNumId w:val="0"/>
  </w:num>
  <w:num w:numId="31" w16cid:durableId="274286807">
    <w:abstractNumId w:val="8"/>
  </w:num>
  <w:num w:numId="32" w16cid:durableId="1990599480">
    <w:abstractNumId w:val="21"/>
  </w:num>
  <w:num w:numId="33" w16cid:durableId="290328851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94435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E4769"/>
    <w:rsid w:val="004F6E4F"/>
    <w:rsid w:val="00590DFD"/>
    <w:rsid w:val="005E1078"/>
    <w:rsid w:val="005E253D"/>
    <w:rsid w:val="00614726"/>
    <w:rsid w:val="00631C54"/>
    <w:rsid w:val="00637EE5"/>
    <w:rsid w:val="00721D1D"/>
    <w:rsid w:val="00776702"/>
    <w:rsid w:val="007F3834"/>
    <w:rsid w:val="00854DA8"/>
    <w:rsid w:val="00865CF9"/>
    <w:rsid w:val="008663EF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32AA2"/>
    <w:rsid w:val="00A575E5"/>
    <w:rsid w:val="00A81AC8"/>
    <w:rsid w:val="00A866A1"/>
    <w:rsid w:val="00A873ED"/>
    <w:rsid w:val="00AD4540"/>
    <w:rsid w:val="00AF17C3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C06558"/>
    <w:rsid w:val="00C241C1"/>
    <w:rsid w:val="00C262FF"/>
    <w:rsid w:val="00C877C7"/>
    <w:rsid w:val="00C97AE0"/>
    <w:rsid w:val="00CB792E"/>
    <w:rsid w:val="00D10E44"/>
    <w:rsid w:val="00D50AD1"/>
    <w:rsid w:val="00D61F70"/>
    <w:rsid w:val="00D669DE"/>
    <w:rsid w:val="00DB432C"/>
    <w:rsid w:val="00DE1AF8"/>
    <w:rsid w:val="00E70399"/>
    <w:rsid w:val="00E97AAE"/>
    <w:rsid w:val="00EB2BF3"/>
    <w:rsid w:val="00EC7BD6"/>
    <w:rsid w:val="00ED3D12"/>
    <w:rsid w:val="00EF6CE3"/>
    <w:rsid w:val="00F11D34"/>
    <w:rsid w:val="00F27EB7"/>
    <w:rsid w:val="00F350D9"/>
    <w:rsid w:val="00F515F9"/>
    <w:rsid w:val="00F60F28"/>
    <w:rsid w:val="00F7476A"/>
    <w:rsid w:val="00FE1D6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92E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25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25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25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3</cp:revision>
  <dcterms:created xsi:type="dcterms:W3CDTF">2025-08-22T18:51:00Z</dcterms:created>
  <dcterms:modified xsi:type="dcterms:W3CDTF">2026-01-22T04:08:00Z</dcterms:modified>
</cp:coreProperties>
</file>